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2508885</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F21ACA" w:rsidP="005A0EBB">
            <w:pPr>
              <w:jc w:val="center"/>
              <w:rPr>
                <w:sz w:val="28"/>
                <w:szCs w:val="28"/>
              </w:rPr>
            </w:pPr>
            <w:r>
              <w:rPr>
                <w:b/>
                <w:sz w:val="28"/>
                <w:szCs w:val="28"/>
              </w:rPr>
              <w:t>«</w:t>
            </w:r>
            <w:r w:rsidR="00E2534F">
              <w:rPr>
                <w:b/>
                <w:sz w:val="28"/>
                <w:szCs w:val="28"/>
              </w:rPr>
              <w:t xml:space="preserve">МУНИЦИПАЛЬНЫЙ ОКРУГ </w:t>
            </w:r>
            <w:r w:rsidR="00E2534F" w:rsidRPr="00B31812">
              <w:rPr>
                <w:b/>
                <w:sz w:val="28"/>
                <w:szCs w:val="28"/>
              </w:rPr>
              <w:t>У</w:t>
            </w:r>
            <w:r w:rsidR="00E2534F">
              <w:rPr>
                <w:b/>
                <w:sz w:val="28"/>
                <w:szCs w:val="28"/>
              </w:rPr>
              <w:t>ВИНСКИЙ</w:t>
            </w:r>
            <w:r w:rsidR="00E2534F" w:rsidRPr="00B31812">
              <w:rPr>
                <w:b/>
                <w:sz w:val="28"/>
                <w:szCs w:val="28"/>
              </w:rPr>
              <w:t xml:space="preserve"> </w:t>
            </w:r>
            <w:r w:rsidR="00E2534F">
              <w:rPr>
                <w:b/>
                <w:sz w:val="28"/>
                <w:szCs w:val="28"/>
              </w:rPr>
              <w:t>РАЙОН УДМУРТСКОЙ РЕСПУБЛИКИ</w:t>
            </w:r>
            <w:r>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3E752960" wp14:editId="2FC12889">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0A20DA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F21ACA" w:rsidP="005A0EBB">
            <w:pPr>
              <w:jc w:val="center"/>
              <w:rPr>
                <w:b/>
                <w:sz w:val="28"/>
                <w:szCs w:val="28"/>
              </w:rPr>
            </w:pPr>
            <w:r>
              <w:rPr>
                <w:b/>
                <w:sz w:val="28"/>
                <w:szCs w:val="28"/>
              </w:rPr>
              <w:t>«</w:t>
            </w:r>
            <w:r w:rsidR="00E2534F">
              <w:rPr>
                <w:b/>
                <w:sz w:val="28"/>
                <w:szCs w:val="28"/>
              </w:rPr>
              <w:t xml:space="preserve">УДМУРТ ЭЛЬКУНЫСЬ </w:t>
            </w:r>
            <w:r w:rsidR="00E2534F" w:rsidRPr="004058C2">
              <w:rPr>
                <w:b/>
                <w:sz w:val="28"/>
                <w:szCs w:val="28"/>
              </w:rPr>
              <w:t>УВА ЁРОС</w:t>
            </w:r>
            <w:r w:rsidR="00E2534F">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00F21ACA">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9A6966"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AD5C45" w:rsidRDefault="00AD5C45" w:rsidP="00E2534F">
      <w:pPr>
        <w:rPr>
          <w:sz w:val="28"/>
          <w:szCs w:val="28"/>
        </w:rPr>
      </w:pPr>
    </w:p>
    <w:p w:rsidR="00AD5C45" w:rsidRPr="00E4587A" w:rsidRDefault="00AD5C45" w:rsidP="00E2534F">
      <w:pPr>
        <w:rPr>
          <w:sz w:val="28"/>
          <w:szCs w:val="28"/>
        </w:rPr>
      </w:pPr>
    </w:p>
    <w:p w:rsidR="00E2534F" w:rsidRPr="00E4587A" w:rsidRDefault="00EE04F9" w:rsidP="00E2534F">
      <w:pPr>
        <w:rPr>
          <w:sz w:val="28"/>
          <w:szCs w:val="28"/>
        </w:rPr>
      </w:pPr>
      <w:r>
        <w:rPr>
          <w:sz w:val="28"/>
          <w:szCs w:val="28"/>
        </w:rPr>
        <w:t>о</w:t>
      </w:r>
      <w:r w:rsidR="002B615E" w:rsidRPr="00E4587A">
        <w:rPr>
          <w:sz w:val="28"/>
          <w:szCs w:val="28"/>
        </w:rPr>
        <w:t>т</w:t>
      </w:r>
      <w:r>
        <w:rPr>
          <w:sz w:val="28"/>
          <w:szCs w:val="28"/>
        </w:rPr>
        <w:t xml:space="preserve"> 26</w:t>
      </w:r>
      <w:r w:rsidR="002B615E" w:rsidRPr="00E4587A">
        <w:rPr>
          <w:sz w:val="28"/>
          <w:szCs w:val="28"/>
        </w:rPr>
        <w:t xml:space="preserve"> </w:t>
      </w:r>
      <w:r w:rsidR="0056420A">
        <w:rPr>
          <w:sz w:val="28"/>
          <w:szCs w:val="28"/>
        </w:rPr>
        <w:t>марта</w:t>
      </w:r>
      <w:r w:rsidR="006C59F6">
        <w:rPr>
          <w:sz w:val="28"/>
          <w:szCs w:val="28"/>
        </w:rPr>
        <w:t xml:space="preserve"> 202</w:t>
      </w:r>
      <w:r w:rsidR="00B934F5">
        <w:rPr>
          <w:sz w:val="28"/>
          <w:szCs w:val="28"/>
        </w:rPr>
        <w:t>5</w:t>
      </w:r>
      <w:r w:rsidR="00E2534F" w:rsidRPr="00E4587A">
        <w:rPr>
          <w:sz w:val="28"/>
          <w:szCs w:val="28"/>
        </w:rPr>
        <w:t xml:space="preserve"> года                                         </w:t>
      </w:r>
      <w:r w:rsidR="00AD1431" w:rsidRPr="00E4587A">
        <w:rPr>
          <w:sz w:val="28"/>
          <w:szCs w:val="28"/>
        </w:rPr>
        <w:t xml:space="preserve">                    </w:t>
      </w:r>
      <w:r w:rsidR="006F7A15">
        <w:rPr>
          <w:sz w:val="28"/>
          <w:szCs w:val="28"/>
        </w:rPr>
        <w:t xml:space="preserve">       </w:t>
      </w:r>
      <w:r w:rsidR="00AD1431" w:rsidRPr="00E4587A">
        <w:rPr>
          <w:sz w:val="28"/>
          <w:szCs w:val="28"/>
        </w:rPr>
        <w:t xml:space="preserve">  </w:t>
      </w:r>
      <w:r w:rsidR="00E2534F" w:rsidRPr="00E4587A">
        <w:rPr>
          <w:sz w:val="28"/>
          <w:szCs w:val="28"/>
        </w:rPr>
        <w:t xml:space="preserve"> </w:t>
      </w:r>
      <w:r w:rsidR="005A0EBB" w:rsidRPr="00E4587A">
        <w:rPr>
          <w:sz w:val="28"/>
          <w:szCs w:val="28"/>
        </w:rPr>
        <w:t xml:space="preserve">   </w:t>
      </w:r>
      <w:r w:rsidR="00E2534F" w:rsidRPr="00E4587A">
        <w:rPr>
          <w:sz w:val="28"/>
          <w:szCs w:val="28"/>
        </w:rPr>
        <w:t xml:space="preserve">    </w:t>
      </w:r>
      <w:r w:rsidR="008D0A45" w:rsidRPr="00E4587A">
        <w:rPr>
          <w:sz w:val="28"/>
          <w:szCs w:val="28"/>
        </w:rPr>
        <w:t xml:space="preserve">      </w:t>
      </w:r>
      <w:r w:rsidR="00E2534F" w:rsidRPr="00E4587A">
        <w:rPr>
          <w:sz w:val="28"/>
          <w:szCs w:val="28"/>
        </w:rPr>
        <w:t xml:space="preserve"> №</w:t>
      </w:r>
      <w:r w:rsidR="006F7A15">
        <w:rPr>
          <w:sz w:val="28"/>
          <w:szCs w:val="28"/>
        </w:rPr>
        <w:t>446</w:t>
      </w:r>
    </w:p>
    <w:p w:rsidR="00E2534F" w:rsidRPr="00AD1431" w:rsidRDefault="00E2534F" w:rsidP="00E2534F">
      <w:pPr>
        <w:rPr>
          <w:sz w:val="26"/>
          <w:szCs w:val="26"/>
        </w:rPr>
      </w:pPr>
    </w:p>
    <w:p w:rsidR="00E2534F" w:rsidRPr="00AD1431" w:rsidRDefault="00E2534F" w:rsidP="00E2534F">
      <w:pPr>
        <w:jc w:val="center"/>
        <w:rPr>
          <w:sz w:val="26"/>
          <w:szCs w:val="26"/>
        </w:rPr>
      </w:pPr>
      <w:r w:rsidRPr="00AD1431">
        <w:rPr>
          <w:sz w:val="26"/>
          <w:szCs w:val="26"/>
        </w:rPr>
        <w:t>пос. Ува</w:t>
      </w:r>
    </w:p>
    <w:p w:rsidR="00E2534F" w:rsidRPr="00AD1431" w:rsidRDefault="00E2534F" w:rsidP="00E2534F">
      <w:pPr>
        <w:jc w:val="center"/>
        <w:rPr>
          <w:sz w:val="26"/>
          <w:szCs w:val="26"/>
        </w:rPr>
      </w:pPr>
    </w:p>
    <w:p w:rsidR="00E2534F" w:rsidRPr="00AD1431" w:rsidRDefault="00E2534F" w:rsidP="00E2534F">
      <w:pPr>
        <w:jc w:val="center"/>
        <w:rPr>
          <w:sz w:val="26"/>
          <w:szCs w:val="26"/>
        </w:rPr>
      </w:pPr>
    </w:p>
    <w:p w:rsidR="00AE713F" w:rsidRPr="0071030D" w:rsidRDefault="0056420A" w:rsidP="0056420A">
      <w:pPr>
        <w:pStyle w:val="2"/>
        <w:ind w:right="5105"/>
        <w:jc w:val="both"/>
        <w:rPr>
          <w:rFonts w:ascii="Times New Roman" w:hAnsi="Times New Roman" w:cs="Times New Roman"/>
          <w:iCs/>
          <w:color w:val="auto"/>
          <w:sz w:val="28"/>
          <w:szCs w:val="28"/>
        </w:rPr>
      </w:pPr>
      <w:r w:rsidRPr="0056420A">
        <w:rPr>
          <w:rFonts w:ascii="Times New Roman" w:hAnsi="Times New Roman" w:cs="Times New Roman"/>
          <w:bCs w:val="0"/>
          <w:color w:val="auto"/>
          <w:sz w:val="28"/>
          <w:szCs w:val="28"/>
        </w:rPr>
        <w:t xml:space="preserve">О </w:t>
      </w:r>
      <w:r w:rsidRPr="0056420A">
        <w:rPr>
          <w:rFonts w:ascii="Times New Roman" w:hAnsi="Times New Roman" w:cs="Times New Roman"/>
          <w:color w:val="auto"/>
          <w:sz w:val="28"/>
          <w:szCs w:val="28"/>
        </w:rPr>
        <w:t xml:space="preserve">порядке приватизации служебных жилых помещений жилищного фонда </w:t>
      </w:r>
      <w:r w:rsidR="000A0EC8" w:rsidRPr="0056420A">
        <w:rPr>
          <w:rFonts w:ascii="Times New Roman" w:eastAsia="Calibri" w:hAnsi="Times New Roman" w:cs="Times New Roman"/>
          <w:color w:val="auto"/>
          <w:sz w:val="28"/>
          <w:szCs w:val="28"/>
        </w:rPr>
        <w:t xml:space="preserve">муниципального образования </w:t>
      </w:r>
      <w:r w:rsidR="00F21ACA" w:rsidRPr="0056420A">
        <w:rPr>
          <w:rFonts w:ascii="Times New Roman" w:eastAsia="Calibri" w:hAnsi="Times New Roman" w:cs="Times New Roman"/>
          <w:color w:val="auto"/>
          <w:sz w:val="28"/>
          <w:szCs w:val="28"/>
        </w:rPr>
        <w:t>«</w:t>
      </w:r>
      <w:r w:rsidR="000A0EC8" w:rsidRPr="0056420A">
        <w:rPr>
          <w:rFonts w:ascii="Times New Roman" w:eastAsia="Calibri" w:hAnsi="Times New Roman" w:cs="Times New Roman"/>
          <w:color w:val="auto"/>
          <w:sz w:val="28"/>
          <w:szCs w:val="28"/>
        </w:rPr>
        <w:t>Муниципальный округ Увинский район Удмуртской Республики</w:t>
      </w:r>
      <w:r w:rsidR="00F21ACA" w:rsidRPr="0056420A">
        <w:rPr>
          <w:rFonts w:ascii="Times New Roman" w:eastAsia="Calibri" w:hAnsi="Times New Roman" w:cs="Times New Roman"/>
          <w:color w:val="auto"/>
          <w:sz w:val="28"/>
          <w:szCs w:val="28"/>
        </w:rPr>
        <w:t>»</w:t>
      </w:r>
      <w:r w:rsidR="00994118" w:rsidRPr="0056420A">
        <w:rPr>
          <w:rFonts w:ascii="Times New Roman" w:eastAsia="Calibri" w:hAnsi="Times New Roman" w:cs="Times New Roman"/>
          <w:color w:val="auto"/>
          <w:sz w:val="28"/>
          <w:szCs w:val="28"/>
        </w:rPr>
        <w:t xml:space="preserve"> </w:t>
      </w:r>
      <w:r w:rsidR="000A0EC8" w:rsidRPr="0071030D">
        <w:rPr>
          <w:rFonts w:ascii="Times New Roman" w:eastAsia="Calibri" w:hAnsi="Times New Roman" w:cs="Times New Roman"/>
          <w:color w:val="auto"/>
          <w:sz w:val="28"/>
          <w:szCs w:val="28"/>
        </w:rPr>
        <w:br/>
      </w:r>
    </w:p>
    <w:p w:rsidR="007C3468" w:rsidRDefault="007C3468" w:rsidP="0095510E">
      <w:pPr>
        <w:shd w:val="clear" w:color="auto" w:fill="FFFFFF"/>
        <w:ind w:right="5105"/>
        <w:jc w:val="both"/>
        <w:rPr>
          <w:b/>
          <w:bCs/>
          <w:sz w:val="28"/>
          <w:szCs w:val="28"/>
        </w:rPr>
      </w:pPr>
    </w:p>
    <w:p w:rsidR="00752BA4" w:rsidRPr="0071030D" w:rsidRDefault="00752BA4" w:rsidP="0095510E">
      <w:pPr>
        <w:shd w:val="clear" w:color="auto" w:fill="FFFFFF"/>
        <w:ind w:right="5105"/>
        <w:jc w:val="both"/>
        <w:rPr>
          <w:b/>
          <w:bCs/>
          <w:sz w:val="28"/>
          <w:szCs w:val="28"/>
        </w:rPr>
      </w:pPr>
    </w:p>
    <w:p w:rsidR="004A2018" w:rsidRPr="00DD11D4" w:rsidRDefault="0056420A" w:rsidP="006F7A15">
      <w:pPr>
        <w:autoSpaceDE w:val="0"/>
        <w:autoSpaceDN w:val="0"/>
        <w:adjustRightInd w:val="0"/>
        <w:ind w:firstLine="567"/>
        <w:jc w:val="both"/>
        <w:rPr>
          <w:sz w:val="28"/>
          <w:szCs w:val="28"/>
        </w:rPr>
      </w:pPr>
      <w:r w:rsidRPr="0056420A">
        <w:rPr>
          <w:bCs/>
          <w:sz w:val="28"/>
          <w:szCs w:val="28"/>
        </w:rPr>
        <w:t xml:space="preserve">В соответствии со </w:t>
      </w:r>
      <w:hyperlink r:id="rId9" w:history="1">
        <w:r w:rsidRPr="0056420A">
          <w:rPr>
            <w:bCs/>
            <w:sz w:val="28"/>
            <w:szCs w:val="28"/>
          </w:rPr>
          <w:t>статьей 4</w:t>
        </w:r>
      </w:hyperlink>
      <w:r w:rsidRPr="0056420A">
        <w:rPr>
          <w:bCs/>
          <w:sz w:val="28"/>
          <w:szCs w:val="28"/>
        </w:rPr>
        <w:t xml:space="preserve"> Закона Российской Федерации от 04.07.1991 №1541-1 «О приватизации жилищного фонда в Российской Федерации», Федеральным </w:t>
      </w:r>
      <w:hyperlink r:id="rId10" w:history="1">
        <w:r w:rsidRPr="0056420A">
          <w:rPr>
            <w:bCs/>
            <w:sz w:val="28"/>
            <w:szCs w:val="28"/>
          </w:rPr>
          <w:t>законом</w:t>
        </w:r>
      </w:hyperlink>
      <w:r w:rsidRPr="0056420A">
        <w:rPr>
          <w:bCs/>
          <w:sz w:val="28"/>
          <w:szCs w:val="28"/>
        </w:rPr>
        <w:t xml:space="preserve"> от 06.10.2003 №131-ФЗ «Об общих принципах организации местного самоуправления в Российской Федерации»,</w:t>
      </w:r>
      <w:r w:rsidRPr="0056420A">
        <w:rPr>
          <w:sz w:val="28"/>
          <w:szCs w:val="28"/>
        </w:rPr>
        <w:t xml:space="preserve"> </w:t>
      </w:r>
      <w:r w:rsidR="004A2018" w:rsidRPr="0056420A">
        <w:rPr>
          <w:sz w:val="28"/>
          <w:szCs w:val="28"/>
        </w:rPr>
        <w:t xml:space="preserve"> руководствуясь Уставом муниципального образования </w:t>
      </w:r>
      <w:r w:rsidR="00F21ACA" w:rsidRPr="0056420A">
        <w:rPr>
          <w:bCs/>
          <w:sz w:val="28"/>
          <w:szCs w:val="28"/>
        </w:rPr>
        <w:t>«</w:t>
      </w:r>
      <w:r w:rsidR="004A2018" w:rsidRPr="0056420A">
        <w:rPr>
          <w:bCs/>
          <w:sz w:val="28"/>
          <w:szCs w:val="28"/>
        </w:rPr>
        <w:t>Муниципальный округ Увинский район Удмуртской Республики</w:t>
      </w:r>
      <w:r w:rsidR="00F21ACA" w:rsidRPr="0056420A">
        <w:rPr>
          <w:bCs/>
          <w:sz w:val="28"/>
          <w:szCs w:val="28"/>
        </w:rPr>
        <w:t>»</w:t>
      </w:r>
      <w:r w:rsidR="004A2018" w:rsidRPr="0056420A">
        <w:rPr>
          <w:bCs/>
          <w:sz w:val="28"/>
          <w:szCs w:val="28"/>
        </w:rPr>
        <w:t xml:space="preserve">, </w:t>
      </w:r>
      <w:r w:rsidR="004A2018" w:rsidRPr="0056420A">
        <w:rPr>
          <w:sz w:val="28"/>
          <w:szCs w:val="28"/>
        </w:rPr>
        <w:t>Совет депутатов муниципального образования</w:t>
      </w:r>
      <w:r w:rsidR="004A2018" w:rsidRPr="00DD11D4">
        <w:rPr>
          <w:sz w:val="28"/>
          <w:szCs w:val="28"/>
        </w:rPr>
        <w:t xml:space="preserve"> </w:t>
      </w:r>
      <w:r w:rsidR="00F21ACA">
        <w:rPr>
          <w:sz w:val="28"/>
          <w:szCs w:val="28"/>
        </w:rPr>
        <w:t>«</w:t>
      </w:r>
      <w:r w:rsidR="004A2018">
        <w:rPr>
          <w:sz w:val="28"/>
          <w:szCs w:val="28"/>
        </w:rPr>
        <w:t xml:space="preserve">Муниципальный округ Увинский район </w:t>
      </w:r>
      <w:r w:rsidR="004A2018" w:rsidRPr="00DD11D4">
        <w:rPr>
          <w:sz w:val="28"/>
          <w:szCs w:val="28"/>
        </w:rPr>
        <w:t>Удмуртской Республики</w:t>
      </w:r>
      <w:r w:rsidR="00F21ACA">
        <w:rPr>
          <w:sz w:val="28"/>
          <w:szCs w:val="28"/>
        </w:rPr>
        <w:t>»</w:t>
      </w:r>
      <w:r w:rsidR="004A2018" w:rsidRPr="00DD11D4">
        <w:rPr>
          <w:b/>
          <w:sz w:val="28"/>
          <w:szCs w:val="28"/>
        </w:rPr>
        <w:t xml:space="preserve"> р е ш а е т:</w:t>
      </w:r>
    </w:p>
    <w:p w:rsidR="0056420A" w:rsidRPr="0056420A" w:rsidRDefault="0056420A" w:rsidP="006F7A15">
      <w:pPr>
        <w:pStyle w:val="2"/>
        <w:spacing w:before="0"/>
        <w:ind w:firstLine="567"/>
        <w:jc w:val="both"/>
        <w:rPr>
          <w:rFonts w:ascii="Times New Roman" w:hAnsi="Times New Roman" w:cs="Times New Roman"/>
          <w:b w:val="0"/>
          <w:color w:val="auto"/>
          <w:sz w:val="28"/>
          <w:szCs w:val="28"/>
        </w:rPr>
      </w:pPr>
      <w:r w:rsidRPr="0056420A">
        <w:rPr>
          <w:rFonts w:ascii="Times New Roman" w:hAnsi="Times New Roman" w:cs="Times New Roman"/>
          <w:b w:val="0"/>
          <w:bCs w:val="0"/>
          <w:color w:val="auto"/>
          <w:sz w:val="28"/>
          <w:szCs w:val="28"/>
        </w:rPr>
        <w:t xml:space="preserve">1. </w:t>
      </w:r>
      <w:r w:rsidRPr="0056420A">
        <w:rPr>
          <w:rFonts w:ascii="Times New Roman" w:hAnsi="Times New Roman" w:cs="Times New Roman"/>
          <w:b w:val="0"/>
          <w:color w:val="auto"/>
          <w:sz w:val="28"/>
          <w:szCs w:val="28"/>
        </w:rPr>
        <w:t xml:space="preserve">Приватизация служебных жилых помещений жилищного фонда муниципального образования «Муниципальный округ Увинский район Удмуртской Республики» разрешается при </w:t>
      </w:r>
      <w:r w:rsidR="0095088C">
        <w:rPr>
          <w:rFonts w:ascii="Times New Roman" w:hAnsi="Times New Roman" w:cs="Times New Roman"/>
          <w:b w:val="0"/>
          <w:color w:val="auto"/>
          <w:sz w:val="28"/>
          <w:szCs w:val="28"/>
        </w:rPr>
        <w:t xml:space="preserve">соблюдении </w:t>
      </w:r>
      <w:r w:rsidRPr="0056420A">
        <w:rPr>
          <w:rFonts w:ascii="Times New Roman" w:hAnsi="Times New Roman" w:cs="Times New Roman"/>
          <w:b w:val="0"/>
          <w:color w:val="auto"/>
          <w:sz w:val="28"/>
          <w:szCs w:val="28"/>
        </w:rPr>
        <w:t>следующих услови</w:t>
      </w:r>
      <w:r w:rsidR="00D24E77">
        <w:rPr>
          <w:rFonts w:ascii="Times New Roman" w:hAnsi="Times New Roman" w:cs="Times New Roman"/>
          <w:b w:val="0"/>
          <w:color w:val="auto"/>
          <w:sz w:val="28"/>
          <w:szCs w:val="28"/>
        </w:rPr>
        <w:t>й</w:t>
      </w:r>
      <w:r w:rsidRPr="0056420A">
        <w:rPr>
          <w:rFonts w:ascii="Times New Roman" w:hAnsi="Times New Roman" w:cs="Times New Roman"/>
          <w:b w:val="0"/>
          <w:color w:val="auto"/>
          <w:sz w:val="28"/>
          <w:szCs w:val="28"/>
        </w:rPr>
        <w:t>:</w:t>
      </w:r>
    </w:p>
    <w:p w:rsidR="0056420A" w:rsidRPr="0056420A" w:rsidRDefault="0056420A" w:rsidP="0056420A">
      <w:pPr>
        <w:ind w:firstLine="567"/>
        <w:jc w:val="both"/>
        <w:rPr>
          <w:sz w:val="28"/>
          <w:szCs w:val="28"/>
        </w:rPr>
      </w:pPr>
      <w:r w:rsidRPr="0056420A">
        <w:rPr>
          <w:sz w:val="28"/>
          <w:szCs w:val="28"/>
        </w:rPr>
        <w:t xml:space="preserve">стаж службы (работы) в органах местного самоуправления муниципального образования «Муниципальный округ Увинский район Удмуртской Республики», в муниципальных учреждениях муниципального </w:t>
      </w:r>
      <w:r w:rsidRPr="0056420A">
        <w:rPr>
          <w:sz w:val="28"/>
          <w:szCs w:val="28"/>
        </w:rPr>
        <w:lastRenderedPageBreak/>
        <w:t xml:space="preserve">образования «Муниципальный округ Увинский район Удмуртской Республики» не менее </w:t>
      </w:r>
      <w:r w:rsidR="001C78FD">
        <w:rPr>
          <w:sz w:val="28"/>
          <w:szCs w:val="28"/>
        </w:rPr>
        <w:t>15</w:t>
      </w:r>
      <w:r w:rsidRPr="0056420A">
        <w:rPr>
          <w:sz w:val="28"/>
          <w:szCs w:val="28"/>
        </w:rPr>
        <w:t xml:space="preserve"> лет;</w:t>
      </w:r>
    </w:p>
    <w:p w:rsidR="0056420A" w:rsidRPr="0056420A" w:rsidRDefault="0056420A" w:rsidP="0056420A">
      <w:pPr>
        <w:ind w:firstLine="567"/>
        <w:jc w:val="both"/>
        <w:rPr>
          <w:sz w:val="28"/>
          <w:szCs w:val="28"/>
        </w:rPr>
      </w:pPr>
      <w:r w:rsidRPr="0056420A">
        <w:rPr>
          <w:sz w:val="28"/>
          <w:szCs w:val="28"/>
        </w:rPr>
        <w:t xml:space="preserve">проживание в служебном жилом помещении не менее </w:t>
      </w:r>
      <w:r w:rsidR="001C78FD">
        <w:rPr>
          <w:sz w:val="28"/>
          <w:szCs w:val="28"/>
        </w:rPr>
        <w:t>10</w:t>
      </w:r>
      <w:r w:rsidRPr="0056420A">
        <w:rPr>
          <w:sz w:val="28"/>
          <w:szCs w:val="28"/>
        </w:rPr>
        <w:t xml:space="preserve"> лет;</w:t>
      </w:r>
    </w:p>
    <w:p w:rsidR="0056420A" w:rsidRPr="0056420A" w:rsidRDefault="0056420A" w:rsidP="0056420A">
      <w:pPr>
        <w:ind w:firstLine="567"/>
        <w:jc w:val="both"/>
        <w:rPr>
          <w:sz w:val="28"/>
          <w:szCs w:val="28"/>
        </w:rPr>
      </w:pPr>
      <w:r w:rsidRPr="0056420A">
        <w:rPr>
          <w:sz w:val="28"/>
          <w:szCs w:val="28"/>
        </w:rPr>
        <w:t>наниматель служебного жилого помещения признан нуждающимся в жилом помещении;</w:t>
      </w:r>
    </w:p>
    <w:p w:rsidR="0056420A" w:rsidRPr="0056420A" w:rsidRDefault="0056420A" w:rsidP="0056420A">
      <w:pPr>
        <w:ind w:firstLine="567"/>
        <w:jc w:val="both"/>
        <w:rPr>
          <w:sz w:val="28"/>
          <w:szCs w:val="28"/>
        </w:rPr>
      </w:pPr>
      <w:r w:rsidRPr="0056420A">
        <w:rPr>
          <w:sz w:val="28"/>
          <w:szCs w:val="28"/>
        </w:rPr>
        <w:t>наниматель служебного жилого помещения не реализовал право на бесплатную приватизацию.</w:t>
      </w:r>
    </w:p>
    <w:p w:rsidR="0056420A" w:rsidRPr="0056420A" w:rsidRDefault="0056420A" w:rsidP="0056420A">
      <w:pPr>
        <w:ind w:firstLine="567"/>
        <w:jc w:val="both"/>
        <w:rPr>
          <w:sz w:val="28"/>
          <w:szCs w:val="28"/>
        </w:rPr>
      </w:pPr>
      <w:r w:rsidRPr="0056420A">
        <w:rPr>
          <w:sz w:val="28"/>
          <w:szCs w:val="28"/>
        </w:rPr>
        <w:t xml:space="preserve">2. Разрешение на приватизацию служебного жилого помещения жилищного фонда муниципального образования «Муниципальный округ Увинский район Удмуртской Республики» или отказ в приватизации служебного жилого помещения выдается Администрацией муниципального образования «Муниципальный округ Увинский район Удмуртской Республики» (далее Администрация). </w:t>
      </w:r>
    </w:p>
    <w:p w:rsidR="0056420A" w:rsidRPr="0056420A" w:rsidRDefault="0056420A" w:rsidP="0056420A">
      <w:pPr>
        <w:ind w:firstLine="567"/>
        <w:jc w:val="both"/>
        <w:rPr>
          <w:sz w:val="28"/>
          <w:szCs w:val="28"/>
        </w:rPr>
      </w:pPr>
      <w:r w:rsidRPr="0056420A">
        <w:rPr>
          <w:sz w:val="28"/>
          <w:szCs w:val="28"/>
        </w:rPr>
        <w:t>3. Для получения разрешения заявитель представляет в Администрацию заявление о приватизации служебного жилого помещения с приложением следующих документов:</w:t>
      </w:r>
    </w:p>
    <w:p w:rsidR="0056420A" w:rsidRPr="0056420A" w:rsidRDefault="0056420A" w:rsidP="0056420A">
      <w:pPr>
        <w:ind w:firstLine="567"/>
        <w:jc w:val="both"/>
        <w:rPr>
          <w:sz w:val="28"/>
          <w:szCs w:val="28"/>
        </w:rPr>
      </w:pPr>
      <w:r w:rsidRPr="0056420A">
        <w:rPr>
          <w:sz w:val="28"/>
          <w:szCs w:val="28"/>
        </w:rPr>
        <w:t>документ, подтверждающий правовое основание пользования служебным жилым помещением;</w:t>
      </w:r>
    </w:p>
    <w:p w:rsidR="0056420A" w:rsidRPr="0056420A" w:rsidRDefault="0056420A" w:rsidP="0056420A">
      <w:pPr>
        <w:ind w:firstLine="567"/>
        <w:jc w:val="both"/>
        <w:rPr>
          <w:sz w:val="28"/>
          <w:szCs w:val="28"/>
        </w:rPr>
      </w:pPr>
      <w:r w:rsidRPr="0056420A">
        <w:rPr>
          <w:sz w:val="28"/>
          <w:szCs w:val="28"/>
        </w:rPr>
        <w:t>копия трудовой книжки, заверенной специалистом по кадрам юридического лица</w:t>
      </w:r>
      <w:r w:rsidRPr="0056420A">
        <w:rPr>
          <w:sz w:val="28"/>
          <w:szCs w:val="28"/>
          <w:lang w:eastAsia="en-US"/>
        </w:rPr>
        <w:t xml:space="preserve"> и (или) сведения о трудовой деятельности, оформленные в установленном законодательством порядке;</w:t>
      </w:r>
    </w:p>
    <w:p w:rsidR="0056420A" w:rsidRPr="0056420A" w:rsidRDefault="0056420A" w:rsidP="0056420A">
      <w:pPr>
        <w:ind w:firstLine="567"/>
        <w:jc w:val="both"/>
        <w:rPr>
          <w:sz w:val="28"/>
          <w:szCs w:val="28"/>
        </w:rPr>
      </w:pPr>
      <w:r w:rsidRPr="0056420A">
        <w:rPr>
          <w:sz w:val="28"/>
          <w:szCs w:val="28"/>
        </w:rPr>
        <w:t>документы, подтверждающие признание нуждающимся в жилом помещении;</w:t>
      </w:r>
    </w:p>
    <w:p w:rsidR="0056420A" w:rsidRPr="0056420A" w:rsidRDefault="0056420A" w:rsidP="0056420A">
      <w:pPr>
        <w:ind w:firstLine="567"/>
        <w:jc w:val="both"/>
        <w:rPr>
          <w:sz w:val="28"/>
          <w:szCs w:val="28"/>
        </w:rPr>
      </w:pPr>
      <w:r w:rsidRPr="0056420A">
        <w:rPr>
          <w:sz w:val="28"/>
          <w:szCs w:val="28"/>
        </w:rPr>
        <w:t>документы, подтверждающие, что заявитель ранее не использовал право на однократную бесплатную приватизацию жилых помещений государственного или муниципального жилищного фонда.</w:t>
      </w:r>
    </w:p>
    <w:p w:rsidR="0056420A" w:rsidRPr="0056420A" w:rsidRDefault="0056420A" w:rsidP="0056420A">
      <w:pPr>
        <w:ind w:firstLine="567"/>
        <w:jc w:val="both"/>
        <w:rPr>
          <w:sz w:val="28"/>
          <w:szCs w:val="28"/>
        </w:rPr>
      </w:pPr>
      <w:r w:rsidRPr="0056420A">
        <w:rPr>
          <w:sz w:val="28"/>
          <w:szCs w:val="28"/>
        </w:rPr>
        <w:t xml:space="preserve">Документы, указанные в абзацах втором и </w:t>
      </w:r>
      <w:r w:rsidR="0095088C">
        <w:rPr>
          <w:sz w:val="28"/>
          <w:szCs w:val="28"/>
        </w:rPr>
        <w:t xml:space="preserve">четвертом </w:t>
      </w:r>
      <w:r w:rsidRPr="0056420A">
        <w:rPr>
          <w:sz w:val="28"/>
          <w:szCs w:val="28"/>
        </w:rPr>
        <w:t>настоящего пункта, имеющиеся в Администрации, могут быть предоставлены заявителем по собственному желанию.</w:t>
      </w:r>
    </w:p>
    <w:p w:rsidR="0056420A" w:rsidRPr="0056420A" w:rsidRDefault="0056420A" w:rsidP="0056420A">
      <w:pPr>
        <w:ind w:firstLine="567"/>
        <w:jc w:val="both"/>
        <w:rPr>
          <w:sz w:val="28"/>
          <w:szCs w:val="28"/>
        </w:rPr>
      </w:pPr>
      <w:r w:rsidRPr="0056420A">
        <w:rPr>
          <w:sz w:val="28"/>
          <w:szCs w:val="28"/>
        </w:rPr>
        <w:t>4. Заявление и приложенные документы рассматриваются на жилищно-бытовой комиссии Администрации. По результатам рассмотрения заявления принимается постановление Администрации о разрешении на приватизацию служебного жилого помещения или об отказе в приватизации служебного жилого помещения.</w:t>
      </w:r>
    </w:p>
    <w:p w:rsidR="0056420A" w:rsidRPr="0056420A" w:rsidRDefault="0056420A" w:rsidP="0056420A">
      <w:pPr>
        <w:ind w:firstLine="567"/>
        <w:jc w:val="both"/>
        <w:rPr>
          <w:sz w:val="28"/>
          <w:szCs w:val="28"/>
        </w:rPr>
      </w:pPr>
      <w:r w:rsidRPr="0056420A">
        <w:rPr>
          <w:sz w:val="28"/>
          <w:szCs w:val="28"/>
        </w:rPr>
        <w:t>Решение об отказе в приватизации служебного жилого помещения принимается в следующих случаях:</w:t>
      </w:r>
    </w:p>
    <w:p w:rsidR="0056420A" w:rsidRPr="0056420A" w:rsidRDefault="0056420A" w:rsidP="0056420A">
      <w:pPr>
        <w:ind w:firstLine="567"/>
        <w:jc w:val="both"/>
        <w:rPr>
          <w:sz w:val="28"/>
          <w:szCs w:val="28"/>
        </w:rPr>
      </w:pPr>
      <w:r w:rsidRPr="0056420A">
        <w:rPr>
          <w:sz w:val="28"/>
          <w:szCs w:val="28"/>
        </w:rPr>
        <w:t>заявитель не соответствует условиям, установленным пунктом 1 настоящего решения:</w:t>
      </w:r>
    </w:p>
    <w:p w:rsidR="0056420A" w:rsidRPr="0056420A" w:rsidRDefault="0056420A" w:rsidP="0056420A">
      <w:pPr>
        <w:ind w:firstLine="567"/>
        <w:jc w:val="both"/>
        <w:rPr>
          <w:sz w:val="28"/>
          <w:szCs w:val="28"/>
        </w:rPr>
      </w:pPr>
      <w:r w:rsidRPr="0056420A">
        <w:rPr>
          <w:sz w:val="28"/>
          <w:szCs w:val="28"/>
        </w:rPr>
        <w:t>документы, установленные пунктом 3 настоящего решения, представлены не в полном объеме.</w:t>
      </w:r>
    </w:p>
    <w:p w:rsidR="0056420A" w:rsidRPr="0056420A" w:rsidRDefault="0056420A" w:rsidP="0056420A">
      <w:pPr>
        <w:ind w:firstLine="567"/>
        <w:jc w:val="both"/>
        <w:rPr>
          <w:sz w:val="28"/>
          <w:szCs w:val="28"/>
        </w:rPr>
      </w:pPr>
      <w:r w:rsidRPr="0056420A">
        <w:rPr>
          <w:sz w:val="28"/>
          <w:szCs w:val="28"/>
        </w:rPr>
        <w:t xml:space="preserve">5. Решение о приватизации (об отказе в приватизации) служебного жилого помещения принимается в течение месяца с даты получения заявления и документов, указанных в </w:t>
      </w:r>
      <w:bookmarkStart w:id="0" w:name="_GoBack"/>
      <w:bookmarkEnd w:id="0"/>
      <w:r w:rsidR="00D24E77" w:rsidRPr="0056420A">
        <w:rPr>
          <w:sz w:val="28"/>
          <w:szCs w:val="28"/>
        </w:rPr>
        <w:t>настоящем пункте,</w:t>
      </w:r>
      <w:r w:rsidRPr="0056420A">
        <w:rPr>
          <w:sz w:val="28"/>
          <w:szCs w:val="28"/>
        </w:rPr>
        <w:t xml:space="preserve"> и выдается или направляется гражданину, направившему заявление о разрешении на приватизацию служебного жилого помещения, не позднее чем через три рабочих дня со дня принятия указанного решения.</w:t>
      </w:r>
    </w:p>
    <w:p w:rsidR="00C019F8" w:rsidRPr="0056420A" w:rsidRDefault="0056420A" w:rsidP="006F7A15">
      <w:pPr>
        <w:autoSpaceDE w:val="0"/>
        <w:autoSpaceDN w:val="0"/>
        <w:adjustRightInd w:val="0"/>
        <w:ind w:firstLine="567"/>
        <w:jc w:val="both"/>
        <w:rPr>
          <w:sz w:val="28"/>
          <w:szCs w:val="28"/>
        </w:rPr>
      </w:pPr>
      <w:r w:rsidRPr="0056420A">
        <w:rPr>
          <w:sz w:val="28"/>
          <w:szCs w:val="28"/>
        </w:rPr>
        <w:lastRenderedPageBreak/>
        <w:t>6. Настоящее решение вступает в силу со дня его официального опубликования.</w:t>
      </w:r>
    </w:p>
    <w:p w:rsidR="0056420A" w:rsidRPr="0056420A" w:rsidRDefault="0056420A" w:rsidP="006F7A15">
      <w:pPr>
        <w:autoSpaceDE w:val="0"/>
        <w:autoSpaceDN w:val="0"/>
        <w:adjustRightInd w:val="0"/>
        <w:ind w:firstLine="567"/>
        <w:jc w:val="both"/>
        <w:rPr>
          <w:sz w:val="28"/>
          <w:szCs w:val="28"/>
        </w:rPr>
      </w:pPr>
      <w:r w:rsidRPr="0056420A">
        <w:rPr>
          <w:sz w:val="28"/>
          <w:szCs w:val="28"/>
        </w:rPr>
        <w:t>7. Признать утратившими силу решения Совета депутатов муниципального образования «Увинский район»:</w:t>
      </w:r>
    </w:p>
    <w:p w:rsidR="0056420A" w:rsidRPr="0056420A" w:rsidRDefault="0056420A" w:rsidP="006F7A15">
      <w:pPr>
        <w:autoSpaceDE w:val="0"/>
        <w:autoSpaceDN w:val="0"/>
        <w:adjustRightInd w:val="0"/>
        <w:ind w:firstLine="567"/>
        <w:jc w:val="both"/>
        <w:rPr>
          <w:sz w:val="28"/>
          <w:szCs w:val="28"/>
        </w:rPr>
      </w:pPr>
      <w:r w:rsidRPr="0056420A">
        <w:rPr>
          <w:sz w:val="28"/>
          <w:szCs w:val="28"/>
        </w:rPr>
        <w:t>от 25.04.2013 №150 «</w:t>
      </w:r>
      <w:r w:rsidRPr="0056420A">
        <w:rPr>
          <w:bCs/>
          <w:sz w:val="28"/>
          <w:szCs w:val="28"/>
        </w:rPr>
        <w:t xml:space="preserve">О </w:t>
      </w:r>
      <w:r w:rsidRPr="0056420A">
        <w:rPr>
          <w:sz w:val="28"/>
          <w:szCs w:val="28"/>
        </w:rPr>
        <w:t>порядке приватизации служебных жилых помещений жилищного фонда муниципального образования «Увинский район»;</w:t>
      </w:r>
    </w:p>
    <w:p w:rsidR="0056420A" w:rsidRPr="0056420A" w:rsidRDefault="0056420A" w:rsidP="006F7A15">
      <w:pPr>
        <w:autoSpaceDE w:val="0"/>
        <w:autoSpaceDN w:val="0"/>
        <w:adjustRightInd w:val="0"/>
        <w:ind w:firstLine="567"/>
        <w:jc w:val="both"/>
        <w:rPr>
          <w:bCs/>
          <w:sz w:val="28"/>
          <w:szCs w:val="28"/>
        </w:rPr>
      </w:pPr>
      <w:r w:rsidRPr="0056420A">
        <w:rPr>
          <w:sz w:val="28"/>
          <w:szCs w:val="28"/>
        </w:rPr>
        <w:t>от 29.04.2021 №374 «</w:t>
      </w:r>
      <w:r w:rsidRPr="0056420A">
        <w:rPr>
          <w:bCs/>
          <w:sz w:val="28"/>
          <w:szCs w:val="28"/>
        </w:rPr>
        <w:t>О внесении изменений в решение Совета депутатов муниципального образования «Увинский район» от 25.04.2013 №150 «О порядке приватизации служебных жилых помещений жилищного фонда муниципального образования «Увинский район».</w:t>
      </w:r>
    </w:p>
    <w:p w:rsidR="003B1F98" w:rsidRDefault="003B1F98" w:rsidP="001334A5">
      <w:pPr>
        <w:jc w:val="both"/>
        <w:rPr>
          <w:bCs/>
          <w:sz w:val="28"/>
          <w:szCs w:val="28"/>
        </w:rPr>
      </w:pPr>
    </w:p>
    <w:p w:rsidR="003B1F98" w:rsidRDefault="003B1F98" w:rsidP="001334A5">
      <w:pPr>
        <w:jc w:val="both"/>
        <w:rPr>
          <w:bCs/>
          <w:sz w:val="28"/>
          <w:szCs w:val="28"/>
        </w:rPr>
      </w:pPr>
    </w:p>
    <w:p w:rsidR="006F7A15" w:rsidRPr="00DD11D4" w:rsidRDefault="006F7A15" w:rsidP="001334A5">
      <w:pPr>
        <w:jc w:val="both"/>
        <w:rPr>
          <w:bCs/>
          <w:sz w:val="28"/>
          <w:szCs w:val="28"/>
        </w:rPr>
      </w:pPr>
    </w:p>
    <w:p w:rsidR="00E2534F" w:rsidRPr="00DD11D4" w:rsidRDefault="00E2534F" w:rsidP="00E2534F">
      <w:pPr>
        <w:rPr>
          <w:sz w:val="28"/>
          <w:szCs w:val="28"/>
        </w:rPr>
      </w:pPr>
      <w:r w:rsidRPr="00DD11D4">
        <w:rPr>
          <w:sz w:val="28"/>
          <w:szCs w:val="28"/>
        </w:rPr>
        <w:t>Глава</w:t>
      </w:r>
      <w:r w:rsidR="005A0EBB" w:rsidRPr="00DD11D4">
        <w:rPr>
          <w:sz w:val="28"/>
          <w:szCs w:val="28"/>
        </w:rPr>
        <w:t xml:space="preserve"> муниципального образования</w:t>
      </w:r>
      <w:r w:rsidR="00A96FFA" w:rsidRPr="00DD11D4">
        <w:rPr>
          <w:sz w:val="28"/>
          <w:szCs w:val="28"/>
        </w:rPr>
        <w:br/>
      </w:r>
      <w:r w:rsidR="00F21ACA">
        <w:rPr>
          <w:sz w:val="28"/>
          <w:szCs w:val="28"/>
        </w:rPr>
        <w:t>«</w:t>
      </w:r>
      <w:r w:rsidR="00A96FFA" w:rsidRPr="00DD11D4">
        <w:rPr>
          <w:sz w:val="28"/>
          <w:szCs w:val="28"/>
        </w:rPr>
        <w:t xml:space="preserve">Муниципальный округ Увинский район </w:t>
      </w:r>
      <w:r w:rsidR="00A96FFA" w:rsidRPr="00DD11D4">
        <w:rPr>
          <w:sz w:val="28"/>
          <w:szCs w:val="28"/>
        </w:rPr>
        <w:br/>
        <w:t>Удмуртской Республики</w:t>
      </w:r>
      <w:r w:rsidR="00F21ACA">
        <w:rPr>
          <w:sz w:val="28"/>
          <w:szCs w:val="28"/>
        </w:rPr>
        <w:t>»</w:t>
      </w:r>
      <w:r w:rsidR="005A0EBB" w:rsidRPr="00DD11D4">
        <w:rPr>
          <w:sz w:val="28"/>
          <w:szCs w:val="28"/>
        </w:rPr>
        <w:t xml:space="preserve"> </w:t>
      </w:r>
      <w:r w:rsidR="00A96FFA" w:rsidRPr="00DD11D4">
        <w:rPr>
          <w:sz w:val="28"/>
          <w:szCs w:val="28"/>
        </w:rPr>
        <w:t xml:space="preserve">                        </w:t>
      </w:r>
      <w:r w:rsidR="00752BA4">
        <w:rPr>
          <w:sz w:val="28"/>
          <w:szCs w:val="28"/>
        </w:rPr>
        <w:t xml:space="preserve">            </w:t>
      </w:r>
      <w:r w:rsidR="005A0EBB" w:rsidRPr="00DD11D4">
        <w:rPr>
          <w:sz w:val="28"/>
          <w:szCs w:val="28"/>
        </w:rPr>
        <w:t xml:space="preserve">           </w:t>
      </w:r>
      <w:r w:rsidR="00EE04F9">
        <w:rPr>
          <w:sz w:val="28"/>
          <w:szCs w:val="28"/>
        </w:rPr>
        <w:t xml:space="preserve"> </w:t>
      </w:r>
      <w:r w:rsidR="005A0EBB" w:rsidRPr="00DD11D4">
        <w:rPr>
          <w:sz w:val="28"/>
          <w:szCs w:val="28"/>
        </w:rPr>
        <w:t xml:space="preserve"> </w:t>
      </w:r>
      <w:r w:rsidR="00A96FFA" w:rsidRPr="00DD11D4">
        <w:rPr>
          <w:sz w:val="28"/>
          <w:szCs w:val="28"/>
        </w:rPr>
        <w:t xml:space="preserve">  </w:t>
      </w:r>
      <w:r w:rsidR="00752BA4">
        <w:rPr>
          <w:sz w:val="28"/>
          <w:szCs w:val="28"/>
        </w:rPr>
        <w:t xml:space="preserve">     </w:t>
      </w:r>
      <w:r w:rsidR="00420367" w:rsidRPr="00DD11D4">
        <w:rPr>
          <w:sz w:val="28"/>
          <w:szCs w:val="28"/>
        </w:rPr>
        <w:t>В.А.</w:t>
      </w:r>
      <w:r w:rsidR="00F0212B" w:rsidRPr="00DD11D4">
        <w:rPr>
          <w:sz w:val="28"/>
          <w:szCs w:val="28"/>
        </w:rPr>
        <w:t xml:space="preserve"> </w:t>
      </w:r>
      <w:r w:rsidR="00420367" w:rsidRPr="00DD11D4">
        <w:rPr>
          <w:sz w:val="28"/>
          <w:szCs w:val="28"/>
        </w:rPr>
        <w:t>Головин</w:t>
      </w:r>
    </w:p>
    <w:p w:rsidR="00AD1431" w:rsidRDefault="00AD1431" w:rsidP="00E2534F">
      <w:pPr>
        <w:rPr>
          <w:sz w:val="28"/>
          <w:szCs w:val="28"/>
        </w:rPr>
      </w:pPr>
    </w:p>
    <w:p w:rsidR="00C019F8" w:rsidRDefault="00C019F8" w:rsidP="00E2534F">
      <w:pPr>
        <w:rPr>
          <w:sz w:val="28"/>
          <w:szCs w:val="28"/>
        </w:rPr>
      </w:pPr>
    </w:p>
    <w:p w:rsidR="00C019F8" w:rsidRPr="00DD11D4" w:rsidRDefault="00C019F8" w:rsidP="00E2534F">
      <w:pPr>
        <w:rPr>
          <w:sz w:val="28"/>
          <w:szCs w:val="28"/>
        </w:rPr>
      </w:pPr>
    </w:p>
    <w:p w:rsidR="00A96FFA" w:rsidRPr="00DD11D4" w:rsidRDefault="005A0EBB" w:rsidP="00AD1431">
      <w:pPr>
        <w:rPr>
          <w:sz w:val="28"/>
          <w:szCs w:val="28"/>
        </w:rPr>
      </w:pPr>
      <w:r w:rsidRPr="00DD11D4">
        <w:rPr>
          <w:sz w:val="28"/>
          <w:szCs w:val="28"/>
        </w:rPr>
        <w:t xml:space="preserve">Председатель Совета депутатов </w:t>
      </w:r>
    </w:p>
    <w:p w:rsidR="00A96FFA" w:rsidRPr="00DD11D4" w:rsidRDefault="00F21ACA" w:rsidP="00A96FFA">
      <w:pPr>
        <w:rPr>
          <w:sz w:val="28"/>
          <w:szCs w:val="28"/>
        </w:rPr>
      </w:pPr>
      <w:r>
        <w:rPr>
          <w:sz w:val="28"/>
          <w:szCs w:val="28"/>
        </w:rPr>
        <w:t>«</w:t>
      </w:r>
      <w:r w:rsidR="00A96FFA" w:rsidRPr="00DD11D4">
        <w:rPr>
          <w:sz w:val="28"/>
          <w:szCs w:val="28"/>
        </w:rPr>
        <w:t xml:space="preserve">Муниципальный округ Увинский район </w:t>
      </w:r>
    </w:p>
    <w:p w:rsidR="00932367" w:rsidRPr="00DD11D4" w:rsidRDefault="00A96FFA" w:rsidP="00A96FFA">
      <w:pPr>
        <w:rPr>
          <w:b/>
          <w:bCs/>
          <w:iCs/>
          <w:caps/>
          <w:sz w:val="28"/>
          <w:szCs w:val="28"/>
        </w:rPr>
      </w:pPr>
      <w:r w:rsidRPr="00DD11D4">
        <w:rPr>
          <w:sz w:val="28"/>
          <w:szCs w:val="28"/>
        </w:rPr>
        <w:t>Удмуртской Республики</w:t>
      </w:r>
      <w:r w:rsidR="00F21ACA">
        <w:rPr>
          <w:sz w:val="28"/>
          <w:szCs w:val="28"/>
        </w:rPr>
        <w:t>»</w:t>
      </w:r>
      <w:r w:rsidRPr="00DD11D4">
        <w:rPr>
          <w:sz w:val="28"/>
          <w:szCs w:val="28"/>
        </w:rPr>
        <w:t xml:space="preserve"> </w:t>
      </w:r>
      <w:r w:rsidR="005A0EBB" w:rsidRPr="00DD11D4">
        <w:rPr>
          <w:sz w:val="28"/>
          <w:szCs w:val="28"/>
        </w:rPr>
        <w:t xml:space="preserve">            </w:t>
      </w:r>
      <w:r w:rsidRPr="00DD11D4">
        <w:rPr>
          <w:sz w:val="28"/>
          <w:szCs w:val="28"/>
        </w:rPr>
        <w:t xml:space="preserve">              </w:t>
      </w:r>
      <w:r w:rsidR="005A0EBB" w:rsidRPr="00DD11D4">
        <w:rPr>
          <w:sz w:val="28"/>
          <w:szCs w:val="28"/>
        </w:rPr>
        <w:t xml:space="preserve">         </w:t>
      </w:r>
      <w:r w:rsidR="007F082F" w:rsidRPr="00DD11D4">
        <w:rPr>
          <w:sz w:val="28"/>
          <w:szCs w:val="28"/>
        </w:rPr>
        <w:t xml:space="preserve">   </w:t>
      </w:r>
      <w:r w:rsidR="00752BA4">
        <w:rPr>
          <w:sz w:val="28"/>
          <w:szCs w:val="28"/>
        </w:rPr>
        <w:t xml:space="preserve">            </w:t>
      </w:r>
      <w:r w:rsidR="00EE04F9">
        <w:rPr>
          <w:sz w:val="28"/>
          <w:szCs w:val="28"/>
        </w:rPr>
        <w:t xml:space="preserve"> </w:t>
      </w:r>
      <w:r w:rsidR="00752BA4">
        <w:rPr>
          <w:sz w:val="28"/>
          <w:szCs w:val="28"/>
        </w:rPr>
        <w:t xml:space="preserve">    </w:t>
      </w:r>
      <w:r w:rsidR="005A0EBB" w:rsidRPr="00DD11D4">
        <w:rPr>
          <w:sz w:val="28"/>
          <w:szCs w:val="28"/>
        </w:rPr>
        <w:t xml:space="preserve"> </w:t>
      </w:r>
      <w:r w:rsidR="00E2534F" w:rsidRPr="00DD11D4">
        <w:rPr>
          <w:sz w:val="28"/>
          <w:szCs w:val="28"/>
        </w:rPr>
        <w:t>И.А. Митрюкова</w:t>
      </w:r>
    </w:p>
    <w:sectPr w:rsidR="00932367" w:rsidRPr="00DD11D4" w:rsidSect="006F7A15">
      <w:headerReference w:type="even" r:id="rId11"/>
      <w:footerReference w:type="default" r:id="rId12"/>
      <w:type w:val="continuous"/>
      <w:pgSz w:w="11909" w:h="16834"/>
      <w:pgMar w:top="567"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CBB" w:rsidRDefault="00B06CBB" w:rsidP="00E2534F">
      <w:r>
        <w:separator/>
      </w:r>
    </w:p>
  </w:endnote>
  <w:endnote w:type="continuationSeparator" w:id="0">
    <w:p w:rsidR="00B06CBB" w:rsidRDefault="00B06CBB"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612657"/>
      <w:docPartObj>
        <w:docPartGallery w:val="Page Numbers (Bottom of Page)"/>
        <w:docPartUnique/>
      </w:docPartObj>
    </w:sdtPr>
    <w:sdtEndPr/>
    <w:sdtContent>
      <w:p w:rsidR="00B06CBB" w:rsidRDefault="00B06CBB">
        <w:pPr>
          <w:pStyle w:val="af6"/>
          <w:jc w:val="center"/>
        </w:pPr>
        <w:r>
          <w:fldChar w:fldCharType="begin"/>
        </w:r>
        <w:r>
          <w:instrText>PAGE   \* MERGEFORMAT</w:instrText>
        </w:r>
        <w:r>
          <w:fldChar w:fldCharType="separate"/>
        </w:r>
        <w:r w:rsidR="00D24E77">
          <w:rPr>
            <w:noProof/>
          </w:rPr>
          <w:t>3</w:t>
        </w:r>
        <w:r>
          <w:fldChar w:fldCharType="end"/>
        </w:r>
      </w:p>
    </w:sdtContent>
  </w:sdt>
  <w:p w:rsidR="00B06CBB" w:rsidRDefault="00B06CB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CBB" w:rsidRDefault="00B06CBB" w:rsidP="00E2534F">
      <w:r>
        <w:separator/>
      </w:r>
    </w:p>
  </w:footnote>
  <w:footnote w:type="continuationSeparator" w:id="0">
    <w:p w:rsidR="00B06CBB" w:rsidRDefault="00B06CBB" w:rsidP="00E2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CBB" w:rsidRDefault="00B06CBB">
    <w:pPr>
      <w:rPr>
        <w:sz w:val="2"/>
        <w:szCs w:val="2"/>
      </w:rPr>
    </w:pPr>
    <w:r>
      <w:rPr>
        <w:noProof/>
      </w:rPr>
      <mc:AlternateContent>
        <mc:Choice Requires="wps">
          <w:drawing>
            <wp:anchor distT="0" distB="0" distL="63500" distR="63500" simplePos="0" relativeHeight="251657728" behindDoc="1" locked="0" layoutInCell="1" allowOverlap="1" wp14:anchorId="3B6526CB" wp14:editId="328E1157">
              <wp:simplePos x="0" y="0"/>
              <wp:positionH relativeFrom="page">
                <wp:posOffset>3575050</wp:posOffset>
              </wp:positionH>
              <wp:positionV relativeFrom="page">
                <wp:posOffset>472440</wp:posOffset>
              </wp:positionV>
              <wp:extent cx="86360" cy="182245"/>
              <wp:effectExtent l="0" t="0" r="8890" b="825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6CBB" w:rsidRDefault="00B06CBB">
                          <w:r>
                            <w:fldChar w:fldCharType="begin"/>
                          </w:r>
                          <w:r>
                            <w:instrText xml:space="preserve"> PAGE \* MERGEFORMAT </w:instrText>
                          </w:r>
                          <w:r>
                            <w:fldChar w:fldCharType="separate"/>
                          </w:r>
                          <w:r w:rsidRPr="00FA6FAB">
                            <w:rPr>
                              <w:rStyle w:val="af3"/>
                              <w:noProof/>
                            </w:rPr>
                            <w:t>2</w:t>
                          </w:r>
                          <w:r>
                            <w:rPr>
                              <w:rStyle w:val="af3"/>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B6526CB" id="_x0000_t202" coordsize="21600,21600" o:spt="202" path="m,l,21600r21600,l21600,xe">
              <v:stroke joinstyle="miter"/>
              <v:path gradientshapeok="t" o:connecttype="rect"/>
            </v:shapetype>
            <v:shape id="Поле 7" o:spid="_x0000_s1026" type="#_x0000_t202" style="position:absolute;margin-left:281.5pt;margin-top:37.2pt;width:6.8pt;height:14.3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fit-shape-to-text:t" inset="0,0,0,0">
                <w:txbxContent>
                  <w:p w:rsidR="00B06CBB" w:rsidRDefault="00B06CBB">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4" w15:restartNumberingAfterBreak="0">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20F3C"/>
    <w:multiLevelType w:val="hybridMultilevel"/>
    <w:tmpl w:val="4300C31A"/>
    <w:lvl w:ilvl="0" w:tplc="64D6FD5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2" w15:restartNumberingAfterBreak="0">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6265DD"/>
    <w:multiLevelType w:val="hybridMultilevel"/>
    <w:tmpl w:val="E7F2BBAA"/>
    <w:lvl w:ilvl="0" w:tplc="485C4316">
      <w:start w:val="1"/>
      <w:numFmt w:val="decimal"/>
      <w:lvlText w:val="%1)"/>
      <w:lvlJc w:val="left"/>
      <w:pPr>
        <w:ind w:left="1384" w:hanging="8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1"/>
  </w:num>
  <w:num w:numId="2">
    <w:abstractNumId w:val="1"/>
  </w:num>
  <w:num w:numId="3">
    <w:abstractNumId w:val="2"/>
  </w:num>
  <w:num w:numId="4">
    <w:abstractNumId w:val="9"/>
  </w:num>
  <w:num w:numId="5">
    <w:abstractNumId w:val="3"/>
  </w:num>
  <w:num w:numId="6">
    <w:abstractNumId w:val="12"/>
  </w:num>
  <w:num w:numId="7">
    <w:abstractNumId w:val="8"/>
  </w:num>
  <w:num w:numId="8">
    <w:abstractNumId w:val="0"/>
  </w:num>
  <w:num w:numId="9">
    <w:abstractNumId w:val="4"/>
  </w:num>
  <w:num w:numId="10">
    <w:abstractNumId w:val="6"/>
  </w:num>
  <w:num w:numId="11">
    <w:abstractNumId w:val="7"/>
  </w:num>
  <w:num w:numId="12">
    <w:abstractNumId w:val="1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A03"/>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4BD"/>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12"/>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4F5"/>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EC8"/>
    <w:rsid w:val="000A0FD8"/>
    <w:rsid w:val="000A1204"/>
    <w:rsid w:val="000A1457"/>
    <w:rsid w:val="000A1528"/>
    <w:rsid w:val="000A1543"/>
    <w:rsid w:val="000A15A5"/>
    <w:rsid w:val="000A15A9"/>
    <w:rsid w:val="000A16ED"/>
    <w:rsid w:val="000A180F"/>
    <w:rsid w:val="000A184F"/>
    <w:rsid w:val="000A1862"/>
    <w:rsid w:val="000A187E"/>
    <w:rsid w:val="000A1979"/>
    <w:rsid w:val="000A19C0"/>
    <w:rsid w:val="000A1A13"/>
    <w:rsid w:val="000A1C07"/>
    <w:rsid w:val="000A1C65"/>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98"/>
    <w:rsid w:val="000A73C9"/>
    <w:rsid w:val="000A782E"/>
    <w:rsid w:val="000A7902"/>
    <w:rsid w:val="000A7A20"/>
    <w:rsid w:val="000A7A67"/>
    <w:rsid w:val="000A7C71"/>
    <w:rsid w:val="000A7E1A"/>
    <w:rsid w:val="000A7E43"/>
    <w:rsid w:val="000B00F1"/>
    <w:rsid w:val="000B0126"/>
    <w:rsid w:val="000B0262"/>
    <w:rsid w:val="000B0445"/>
    <w:rsid w:val="000B04E3"/>
    <w:rsid w:val="000B0646"/>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84C"/>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39E"/>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22"/>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382"/>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462"/>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856"/>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A6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9ED"/>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8F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0E1F"/>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654"/>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AE9"/>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79"/>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9F7"/>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6F1"/>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5F1F"/>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97C08"/>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4B"/>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2FC6"/>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6E3"/>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45"/>
    <w:rsid w:val="002F0BA5"/>
    <w:rsid w:val="002F0E91"/>
    <w:rsid w:val="002F0EE4"/>
    <w:rsid w:val="002F0F56"/>
    <w:rsid w:val="002F1332"/>
    <w:rsid w:val="002F1759"/>
    <w:rsid w:val="002F17A2"/>
    <w:rsid w:val="002F1864"/>
    <w:rsid w:val="002F188C"/>
    <w:rsid w:val="002F1897"/>
    <w:rsid w:val="002F1DAD"/>
    <w:rsid w:val="002F1EB2"/>
    <w:rsid w:val="002F21D3"/>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4C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DF5"/>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2E9"/>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E36"/>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1F98"/>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336"/>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CB4"/>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973"/>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A98"/>
    <w:rsid w:val="00422D9F"/>
    <w:rsid w:val="00422E27"/>
    <w:rsid w:val="004230D5"/>
    <w:rsid w:val="0042313D"/>
    <w:rsid w:val="0042314E"/>
    <w:rsid w:val="0042341D"/>
    <w:rsid w:val="004237D0"/>
    <w:rsid w:val="004238ED"/>
    <w:rsid w:val="00423B29"/>
    <w:rsid w:val="00423C18"/>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7D8"/>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2FF"/>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07"/>
    <w:rsid w:val="00460C31"/>
    <w:rsid w:val="00460D2E"/>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18"/>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339"/>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DA5"/>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22"/>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2D3"/>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5"/>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5D1"/>
    <w:rsid w:val="00561972"/>
    <w:rsid w:val="00561983"/>
    <w:rsid w:val="00561A11"/>
    <w:rsid w:val="005622AE"/>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0A"/>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7D5"/>
    <w:rsid w:val="005B7AB9"/>
    <w:rsid w:val="005B7B1B"/>
    <w:rsid w:val="005B7EAD"/>
    <w:rsid w:val="005C00C4"/>
    <w:rsid w:val="005C0100"/>
    <w:rsid w:val="005C072B"/>
    <w:rsid w:val="005C0860"/>
    <w:rsid w:val="005C0A86"/>
    <w:rsid w:val="005C0BBE"/>
    <w:rsid w:val="005C0CAB"/>
    <w:rsid w:val="005C0D8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984"/>
    <w:rsid w:val="005D0A30"/>
    <w:rsid w:val="005D0AD6"/>
    <w:rsid w:val="005D0C42"/>
    <w:rsid w:val="005D0C63"/>
    <w:rsid w:val="005D0F25"/>
    <w:rsid w:val="005D10E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3C6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483"/>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0E2"/>
    <w:rsid w:val="00623548"/>
    <w:rsid w:val="0062375C"/>
    <w:rsid w:val="006238DD"/>
    <w:rsid w:val="006239C8"/>
    <w:rsid w:val="00623BEC"/>
    <w:rsid w:val="00623C8D"/>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725"/>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87EE3"/>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59B"/>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4A8"/>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9F6"/>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4E65"/>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F4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6F7A15"/>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0D"/>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40"/>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6C19"/>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76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7F6"/>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BA4"/>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46C3"/>
    <w:rsid w:val="007552AE"/>
    <w:rsid w:val="00755385"/>
    <w:rsid w:val="00755510"/>
    <w:rsid w:val="007555FD"/>
    <w:rsid w:val="0075576A"/>
    <w:rsid w:val="007557B3"/>
    <w:rsid w:val="007557BE"/>
    <w:rsid w:val="00755C99"/>
    <w:rsid w:val="00756180"/>
    <w:rsid w:val="007561AD"/>
    <w:rsid w:val="007561DB"/>
    <w:rsid w:val="007563B9"/>
    <w:rsid w:val="007567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87"/>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16"/>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0BD"/>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0A3"/>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1F3D"/>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70"/>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34C"/>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82F"/>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55"/>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77"/>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9A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75D"/>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524"/>
    <w:rsid w:val="0088257A"/>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02"/>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EC6"/>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CBA"/>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DD2"/>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118"/>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88C"/>
    <w:rsid w:val="0095090A"/>
    <w:rsid w:val="00950A30"/>
    <w:rsid w:val="00950A5A"/>
    <w:rsid w:val="00950B18"/>
    <w:rsid w:val="00950C39"/>
    <w:rsid w:val="00950C57"/>
    <w:rsid w:val="00950D8F"/>
    <w:rsid w:val="00950DDE"/>
    <w:rsid w:val="00950E5C"/>
    <w:rsid w:val="00950EE6"/>
    <w:rsid w:val="00950EFC"/>
    <w:rsid w:val="00950FFA"/>
    <w:rsid w:val="00951628"/>
    <w:rsid w:val="0095175F"/>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7E6"/>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53"/>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A16"/>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6E0C"/>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4E"/>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966"/>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4CEF"/>
    <w:rsid w:val="009E5244"/>
    <w:rsid w:val="009E52A9"/>
    <w:rsid w:val="009E5441"/>
    <w:rsid w:val="009E552E"/>
    <w:rsid w:val="009E5D3F"/>
    <w:rsid w:val="009E5D55"/>
    <w:rsid w:val="009E5D77"/>
    <w:rsid w:val="009E62B6"/>
    <w:rsid w:val="009E62DE"/>
    <w:rsid w:val="009E62DF"/>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BA1"/>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234"/>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08"/>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AC1"/>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0FF6"/>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7A"/>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6FFA"/>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4E9"/>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31"/>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BB"/>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05"/>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89B"/>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6CB8"/>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3C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7D7"/>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37E"/>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47D"/>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4F5"/>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81"/>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2B"/>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3C8"/>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16A"/>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CDA"/>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007"/>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9F8"/>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A2F"/>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095"/>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7CD"/>
    <w:rsid w:val="00C3093D"/>
    <w:rsid w:val="00C30954"/>
    <w:rsid w:val="00C30A7C"/>
    <w:rsid w:val="00C30B95"/>
    <w:rsid w:val="00C30D1E"/>
    <w:rsid w:val="00C30D8C"/>
    <w:rsid w:val="00C3135F"/>
    <w:rsid w:val="00C31382"/>
    <w:rsid w:val="00C313AB"/>
    <w:rsid w:val="00C3185D"/>
    <w:rsid w:val="00C31A86"/>
    <w:rsid w:val="00C31DEA"/>
    <w:rsid w:val="00C31ED1"/>
    <w:rsid w:val="00C3204D"/>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2D1"/>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30A"/>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C65"/>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8F5"/>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1C9"/>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A5"/>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1E"/>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5C8"/>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77"/>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69A"/>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7D3"/>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D28"/>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BD8"/>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97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1D4"/>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01E"/>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068"/>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942"/>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CDA"/>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648"/>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78F"/>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7A"/>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43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62"/>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5E"/>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4F9"/>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70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C23"/>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ACA"/>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C97"/>
    <w:rsid w:val="00F72DA8"/>
    <w:rsid w:val="00F72EE5"/>
    <w:rsid w:val="00F7336F"/>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3B2B"/>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CFD"/>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30C2E10"/>
  <w15:docId w15:val="{C44ECD76-4214-4D33-A442-50030F70B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7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
    <w:name w:val="Оглавление 4 Знак"/>
    <w:basedOn w:val="a0"/>
    <w:link w:val="40"/>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0">
    <w:name w:val="toc 4"/>
    <w:basedOn w:val="a"/>
    <w:link w:val="4"/>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iPriority w:val="99"/>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56420A"/>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78E7CFAA67D39A13FEC087118ECDBDEF9684AA926E568FD9A1F193FF8FBC4B3972895E5769577ABzAz5F" TargetMode="External"/><Relationship Id="rId4" Type="http://schemas.openxmlformats.org/officeDocument/2006/relationships/settings" Target="settings.xml"/><Relationship Id="rId9" Type="http://schemas.openxmlformats.org/officeDocument/2006/relationships/hyperlink" Target="consultantplus://offline/ref=C78E7CFAA67D39A13FEC087118ECDBDEF96F4CAC20E068FD9A1F193FF8FBC4B3972895E5769576AEzAz1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4CA7-4E4B-4133-9DB8-67A5BD2C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730</Words>
  <Characters>4165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2025-03-26T12:24:00Z</cp:lastPrinted>
  <dcterms:created xsi:type="dcterms:W3CDTF">2025-03-17T12:54:00Z</dcterms:created>
  <dcterms:modified xsi:type="dcterms:W3CDTF">2025-03-27T04:25:00Z</dcterms:modified>
</cp:coreProperties>
</file>